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96" w:rsidRDefault="00DB60E5">
      <w:pPr>
        <w:spacing w:line="48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小学</w:t>
      </w:r>
      <w:r>
        <w:rPr>
          <w:rFonts w:asciiTheme="majorEastAsia" w:eastAsiaTheme="majorEastAsia" w:hAnsiTheme="majorEastAsia"/>
          <w:b/>
          <w:sz w:val="44"/>
          <w:szCs w:val="44"/>
        </w:rPr>
        <w:t>2018</w:t>
      </w:r>
      <w:r w:rsidR="005E4A72" w:rsidRPr="005E4A72">
        <w:rPr>
          <w:rFonts w:asciiTheme="majorEastAsia" w:eastAsiaTheme="majorEastAsia" w:hAnsiTheme="majorEastAsia"/>
          <w:b/>
          <w:sz w:val="44"/>
          <w:szCs w:val="44"/>
        </w:rPr>
        <w:t>学年度下期工作计划</w:t>
      </w:r>
      <w:r w:rsidRPr="005E4A72">
        <w:rPr>
          <w:rFonts w:asciiTheme="majorEastAsia" w:eastAsiaTheme="majorEastAsia" w:hAnsiTheme="majorEastAsia"/>
          <w:b/>
          <w:sz w:val="44"/>
          <w:szCs w:val="44"/>
        </w:rPr>
        <w:br/>
      </w:r>
      <w:bookmarkStart w:id="0" w:name="_GoBack"/>
      <w:bookmarkEnd w:id="0"/>
    </w:p>
    <w:p w:rsidR="008B4196" w:rsidRDefault="00DB60E5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小学</w:t>
      </w:r>
      <w:r>
        <w:rPr>
          <w:rFonts w:asciiTheme="minorEastAsia" w:eastAsiaTheme="minorEastAsia" w:hAnsiTheme="minorEastAsia"/>
          <w:sz w:val="24"/>
          <w:szCs w:val="24"/>
        </w:rPr>
        <w:t>2018</w:t>
      </w:r>
      <w:r>
        <w:rPr>
          <w:rFonts w:asciiTheme="minorEastAsia" w:eastAsiaTheme="minorEastAsia" w:hAnsiTheme="minorEastAsia"/>
          <w:sz w:val="24"/>
          <w:szCs w:val="24"/>
        </w:rPr>
        <w:t>学年度下期工作计划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本期我校教育教学工作以邓小平理论和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三个代表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重要思想为指导，坚持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以人为本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的教育科学发展观，坚持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特色办学、协调发展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的办学思路，坚持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依法治校、以德立校、科研兴校、质量强校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的办学目标，以提高教育教学质量为中心，以规范化管理为基础，努力探索科学化、规范化、民主化、人本化的学校管理新路子，面对新格局，打造新作风，塑造新形象，力争工作再上新台阶。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一．工作思路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总体思路：抓稳定、聚人心、强管理、求提高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具体思路：</w:t>
      </w:r>
      <w:r>
        <w:rPr>
          <w:rFonts w:asciiTheme="minorEastAsia" w:eastAsiaTheme="minorEastAsia" w:hAnsiTheme="minorEastAsia"/>
          <w:sz w:val="24"/>
          <w:szCs w:val="24"/>
        </w:rPr>
        <w:t>“1134</w:t>
      </w:r>
      <w:r>
        <w:rPr>
          <w:rFonts w:asciiTheme="minorEastAsia" w:eastAsiaTheme="minorEastAsia" w:hAnsiTheme="minorEastAsia"/>
          <w:sz w:val="24"/>
          <w:szCs w:val="24"/>
        </w:rPr>
        <w:t>工程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，即：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围绕一个中心、贯穿一条主线、实现三个目标、突出四个重点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围绕一个中心</w:t>
      </w:r>
      <w:r>
        <w:rPr>
          <w:rFonts w:asciiTheme="minorEastAsia" w:eastAsiaTheme="minorEastAsia" w:hAnsiTheme="minorEastAsia"/>
          <w:sz w:val="24"/>
          <w:szCs w:val="24"/>
        </w:rPr>
        <w:t>——</w:t>
      </w:r>
      <w:r>
        <w:rPr>
          <w:rFonts w:asciiTheme="minorEastAsia" w:eastAsiaTheme="minorEastAsia" w:hAnsiTheme="minorEastAsia"/>
          <w:sz w:val="24"/>
          <w:szCs w:val="24"/>
        </w:rPr>
        <w:t>紧紧围绕提高教育教学质量为中心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贯穿一条主线</w:t>
      </w:r>
      <w:r>
        <w:rPr>
          <w:rFonts w:asciiTheme="minorEastAsia" w:eastAsiaTheme="minorEastAsia" w:hAnsiTheme="minorEastAsia"/>
          <w:sz w:val="24"/>
          <w:szCs w:val="24"/>
        </w:rPr>
        <w:t>——</w:t>
      </w:r>
      <w:r>
        <w:rPr>
          <w:rFonts w:asciiTheme="minorEastAsia" w:eastAsiaTheme="minorEastAsia" w:hAnsiTheme="minorEastAsia"/>
          <w:sz w:val="24"/>
          <w:szCs w:val="24"/>
        </w:rPr>
        <w:t>将稳定局面、凝聚人心作为贯穿工作始终的主线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实现三个目标</w:t>
      </w:r>
      <w:r>
        <w:rPr>
          <w:rFonts w:asciiTheme="minorEastAsia" w:eastAsiaTheme="minorEastAsia" w:hAnsiTheme="minorEastAsia"/>
          <w:sz w:val="24"/>
          <w:szCs w:val="24"/>
        </w:rPr>
        <w:t>——</w:t>
      </w:r>
      <w:r>
        <w:rPr>
          <w:rFonts w:asciiTheme="minorEastAsia" w:eastAsiaTheme="minorEastAsia" w:hAnsiTheme="minorEastAsia"/>
          <w:sz w:val="24"/>
          <w:szCs w:val="24"/>
        </w:rPr>
        <w:t>实现融和班子成员、改善干群关系、重塑学校形象的目标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突出四个重点</w:t>
      </w:r>
      <w:r>
        <w:rPr>
          <w:rFonts w:asciiTheme="minorEastAsia" w:eastAsiaTheme="minorEastAsia" w:hAnsiTheme="minorEastAsia"/>
          <w:sz w:val="24"/>
          <w:szCs w:val="24"/>
        </w:rPr>
        <w:t>——</w:t>
      </w:r>
      <w:r>
        <w:rPr>
          <w:rFonts w:asciiTheme="minorEastAsia" w:eastAsiaTheme="minorEastAsia" w:hAnsiTheme="minorEastAsia"/>
          <w:sz w:val="24"/>
          <w:szCs w:val="24"/>
        </w:rPr>
        <w:t>以整改为第一要务，保证校园稳定；以质量提升为根本，推动课程改革；以人才强校为关键，狠抓队伍建设；以协调发展为基础，规范学校管理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二．工作目标</w:t>
      </w:r>
      <w:r>
        <w:rPr>
          <w:rFonts w:asciiTheme="minorEastAsia" w:eastAsiaTheme="minorEastAsia" w:hAnsiTheme="minorEastAsia"/>
          <w:sz w:val="24"/>
          <w:szCs w:val="24"/>
        </w:rPr>
        <w:br/>
        <w:t>1</w:t>
      </w:r>
      <w:r>
        <w:rPr>
          <w:rFonts w:asciiTheme="minorEastAsia" w:eastAsiaTheme="minorEastAsia" w:hAnsiTheme="minorEastAsia"/>
          <w:sz w:val="24"/>
          <w:szCs w:val="24"/>
        </w:rPr>
        <w:t>、学科建设：课堂有特色，常规有特点，科研有突破</w:t>
      </w:r>
      <w:r>
        <w:rPr>
          <w:rFonts w:asciiTheme="minorEastAsia" w:eastAsiaTheme="minorEastAsia" w:hAnsiTheme="minorEastAsia"/>
          <w:sz w:val="24"/>
          <w:szCs w:val="24"/>
        </w:rPr>
        <w:br/>
        <w:t>2</w:t>
      </w:r>
      <w:r>
        <w:rPr>
          <w:rFonts w:asciiTheme="minorEastAsia" w:eastAsiaTheme="minorEastAsia" w:hAnsiTheme="minorEastAsia"/>
          <w:sz w:val="24"/>
          <w:szCs w:val="24"/>
        </w:rPr>
        <w:t>、班级工作：自主管理、协调发展、全</w:t>
      </w:r>
      <w:r>
        <w:rPr>
          <w:rFonts w:asciiTheme="minorEastAsia" w:eastAsiaTheme="minorEastAsia" w:hAnsiTheme="minorEastAsia"/>
          <w:sz w:val="24"/>
          <w:szCs w:val="24"/>
        </w:rPr>
        <w:t>员提高</w:t>
      </w:r>
      <w:r>
        <w:rPr>
          <w:rFonts w:asciiTheme="minorEastAsia" w:eastAsiaTheme="minorEastAsia" w:hAnsiTheme="minorEastAsia"/>
          <w:sz w:val="24"/>
          <w:szCs w:val="24"/>
        </w:rPr>
        <w:br/>
        <w:t>3</w:t>
      </w:r>
      <w:r>
        <w:rPr>
          <w:rFonts w:asciiTheme="minorEastAsia" w:eastAsiaTheme="minorEastAsia" w:hAnsiTheme="minorEastAsia"/>
          <w:sz w:val="24"/>
          <w:szCs w:val="24"/>
        </w:rPr>
        <w:t>、常规工作：规范、务实、高效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4</w:t>
      </w:r>
      <w:r>
        <w:rPr>
          <w:rFonts w:asciiTheme="minorEastAsia" w:eastAsiaTheme="minorEastAsia" w:hAnsiTheme="minorEastAsia"/>
          <w:sz w:val="24"/>
          <w:szCs w:val="24"/>
        </w:rPr>
        <w:t>、思想工作：以诚待人、以情感人、以理服人</w:t>
      </w:r>
      <w:r>
        <w:rPr>
          <w:rFonts w:asciiTheme="minorEastAsia" w:eastAsiaTheme="minorEastAsia" w:hAnsiTheme="minorEastAsia"/>
          <w:sz w:val="24"/>
          <w:szCs w:val="24"/>
        </w:rPr>
        <w:br/>
        <w:t>5</w:t>
      </w:r>
      <w:r>
        <w:rPr>
          <w:rFonts w:asciiTheme="minorEastAsia" w:eastAsiaTheme="minorEastAsia" w:hAnsiTheme="minorEastAsia"/>
          <w:sz w:val="24"/>
          <w:szCs w:val="24"/>
        </w:rPr>
        <w:t>、总务工作：一切服务于学生，一切服务于教学</w:t>
      </w:r>
      <w:r>
        <w:rPr>
          <w:rFonts w:asciiTheme="minorEastAsia" w:eastAsiaTheme="minorEastAsia" w:hAnsiTheme="minorEastAsia"/>
          <w:sz w:val="24"/>
          <w:szCs w:val="24"/>
        </w:rPr>
        <w:br/>
        <w:t>6</w:t>
      </w:r>
      <w:r>
        <w:rPr>
          <w:rFonts w:asciiTheme="minorEastAsia" w:eastAsiaTheme="minorEastAsia" w:hAnsiTheme="minorEastAsia"/>
          <w:sz w:val="24"/>
          <w:szCs w:val="24"/>
        </w:rPr>
        <w:t>、教师管理：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三爱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（爱学校、爱学生、爱岗位）、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三让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（让学生成才、让家长放心、让社会满意）、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三负责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（对学校负责、对学生负责、对自己负责）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五意识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（服务意识、为人师表意识、廉洁从教意识、教学质量意识、团队凝聚意识）。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三．工作任务和要求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（一）立足整改，保持校园稳定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以《整改方案》为依据，严格按照五个方面的整改内容，逐一落实整改措施、整改时间及责任人，保证整改不走过场</w:t>
      </w:r>
      <w:r>
        <w:rPr>
          <w:rFonts w:asciiTheme="minorEastAsia" w:eastAsiaTheme="minorEastAsia" w:hAnsiTheme="minorEastAsia"/>
          <w:sz w:val="24"/>
          <w:szCs w:val="24"/>
        </w:rPr>
        <w:t>，有实效。并就部分整改内容建立长效机制，保证校园稳定。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（二）狠抓两支队伍建设</w:t>
      </w:r>
      <w:r>
        <w:rPr>
          <w:rFonts w:asciiTheme="minorEastAsia" w:eastAsiaTheme="minorEastAsia" w:hAnsiTheme="minorEastAsia"/>
          <w:sz w:val="24"/>
          <w:szCs w:val="24"/>
        </w:rPr>
        <w:br/>
        <w:t>1</w:t>
      </w:r>
      <w:r>
        <w:rPr>
          <w:rFonts w:asciiTheme="minorEastAsia" w:eastAsiaTheme="minorEastAsia" w:hAnsiTheme="minorEastAsia"/>
          <w:sz w:val="24"/>
          <w:szCs w:val="24"/>
        </w:rPr>
        <w:t>．狠抓行政班子建设，提高管理水平。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努力提高管理水平，树立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以人为本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思想，着力加强行政班子的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四风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建设：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思想作风</w:t>
      </w:r>
      <w:r>
        <w:rPr>
          <w:rFonts w:asciiTheme="minorEastAsia" w:eastAsiaTheme="minorEastAsia" w:hAnsiTheme="minorEastAsia"/>
          <w:sz w:val="24"/>
          <w:szCs w:val="24"/>
        </w:rPr>
        <w:t>——</w:t>
      </w:r>
      <w:r>
        <w:rPr>
          <w:rFonts w:asciiTheme="minorEastAsia" w:eastAsiaTheme="minorEastAsia" w:hAnsiTheme="minorEastAsia"/>
          <w:sz w:val="24"/>
          <w:szCs w:val="24"/>
        </w:rPr>
        <w:t>坚持解放思想、实事求是、大胆创新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学习作风</w:t>
      </w:r>
      <w:r>
        <w:rPr>
          <w:rFonts w:asciiTheme="minorEastAsia" w:eastAsiaTheme="minorEastAsia" w:hAnsiTheme="minorEastAsia"/>
          <w:sz w:val="24"/>
          <w:szCs w:val="24"/>
        </w:rPr>
        <w:t>——</w:t>
      </w:r>
      <w:r>
        <w:rPr>
          <w:rFonts w:asciiTheme="minorEastAsia" w:eastAsiaTheme="minorEastAsia" w:hAnsiTheme="minorEastAsia"/>
          <w:sz w:val="24"/>
          <w:szCs w:val="24"/>
        </w:rPr>
        <w:t>坚持理论学习、联系实际、学以致用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工作作风</w:t>
      </w:r>
      <w:r>
        <w:rPr>
          <w:rFonts w:asciiTheme="minorEastAsia" w:eastAsiaTheme="minorEastAsia" w:hAnsiTheme="minorEastAsia"/>
          <w:sz w:val="24"/>
          <w:szCs w:val="24"/>
        </w:rPr>
        <w:t>——</w:t>
      </w:r>
      <w:r>
        <w:rPr>
          <w:rFonts w:asciiTheme="minorEastAsia" w:eastAsiaTheme="minorEastAsia" w:hAnsiTheme="minorEastAsia"/>
          <w:sz w:val="24"/>
          <w:szCs w:val="24"/>
        </w:rPr>
        <w:t>坚持团结协作、真抓实干、公平公正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生活作风</w:t>
      </w:r>
      <w:r>
        <w:rPr>
          <w:rFonts w:asciiTheme="minorEastAsia" w:eastAsiaTheme="minorEastAsia" w:hAnsiTheme="minorEastAsia"/>
          <w:sz w:val="24"/>
          <w:szCs w:val="24"/>
        </w:rPr>
        <w:t>——</w:t>
      </w:r>
      <w:r>
        <w:rPr>
          <w:rFonts w:asciiTheme="minorEastAsia" w:eastAsiaTheme="minorEastAsia" w:hAnsiTheme="minorEastAsia"/>
          <w:sz w:val="24"/>
          <w:szCs w:val="24"/>
        </w:rPr>
        <w:t>坚持心系群众、以身示范、艰苦奋斗</w:t>
      </w:r>
      <w:r>
        <w:rPr>
          <w:rFonts w:asciiTheme="minorEastAsia" w:eastAsiaTheme="minorEastAsia" w:hAnsiTheme="minorEastAsia"/>
          <w:sz w:val="24"/>
          <w:szCs w:val="24"/>
        </w:rPr>
        <w:br/>
        <w:t>2</w:t>
      </w:r>
      <w:r>
        <w:rPr>
          <w:rFonts w:asciiTheme="minorEastAsia" w:eastAsiaTheme="minorEastAsia" w:hAnsiTheme="minorEastAsia"/>
          <w:sz w:val="24"/>
          <w:szCs w:val="24"/>
        </w:rPr>
        <w:t>．狠抓教师队伍建设，提高业务水平。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（</w:t>
      </w: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/>
          <w:sz w:val="24"/>
          <w:szCs w:val="24"/>
        </w:rPr>
        <w:t>）加强师德师风建设。以爱生为基础，以民主为前提，德育处要深入开展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讲师德、比奉献、塑形象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的</w:t>
      </w:r>
      <w:r>
        <w:rPr>
          <w:rFonts w:asciiTheme="minorEastAsia" w:eastAsiaTheme="minorEastAsia" w:hAnsiTheme="minorEastAsia"/>
          <w:sz w:val="24"/>
          <w:szCs w:val="24"/>
        </w:rPr>
        <w:t>主题教育活动，要拿出切实可行的方案及措施，着力整顿师德方面存在的突出问题，树立爱岗敬业、为人师表、教书育人的良好师德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形象。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（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）建设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学习型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的教师队伍。教导处要坚持从学校的实际出发，制订出学校校本培训方案，以新理念、新课程、新技术为重点，组织教师经常性的学习研讨活动，努力提高教师的业务素质。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（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/>
          <w:sz w:val="24"/>
          <w:szCs w:val="24"/>
        </w:rPr>
        <w:t>）创设良好的教师成长环境。以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一切服务于教学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的原则，学校积极鼓励、支持教师参加各级各类教学培训、学科竞赛、学术研讨等活动，尽可能提供更多展示、交流才华的机会和平台。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（</w:t>
      </w:r>
      <w:r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/>
          <w:sz w:val="24"/>
          <w:szCs w:val="24"/>
        </w:rPr>
        <w:t>）高度重视骨干教师的培养。对事业心强、</w:t>
      </w:r>
      <w:r>
        <w:rPr>
          <w:rFonts w:asciiTheme="minorEastAsia" w:eastAsiaTheme="minorEastAsia" w:hAnsiTheme="minorEastAsia"/>
          <w:sz w:val="24"/>
          <w:szCs w:val="24"/>
        </w:rPr>
        <w:t>勤于钻研业务、有培养前途的青年教师要多压担子。要为骨干教师切实解决工作、生活中遇到的问题和困难，为骨干教师的成才搭建舞台，采取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请进来，走出去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的办法，聘请专家来校讲学，并与骨干教师开展学术对话、拜师学艺，进一步调动骨干教师的工作积极性，稳定骨干教师队伍。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（二）加强和改进德育工作</w:t>
      </w:r>
      <w:r>
        <w:rPr>
          <w:rFonts w:asciiTheme="minorEastAsia" w:eastAsiaTheme="minorEastAsia" w:hAnsiTheme="minorEastAsia"/>
          <w:sz w:val="24"/>
          <w:szCs w:val="24"/>
        </w:rPr>
        <w:br/>
        <w:t>1</w:t>
      </w:r>
      <w:r>
        <w:rPr>
          <w:rFonts w:asciiTheme="minorEastAsia" w:eastAsiaTheme="minorEastAsia" w:hAnsiTheme="minorEastAsia"/>
          <w:sz w:val="24"/>
          <w:szCs w:val="24"/>
        </w:rPr>
        <w:t>、加强重庆人文精神教育，实施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和谐育德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。按照《重庆市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和谐育德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教育创新工程实施意见》的精神，以校园文化建设为重点，以课程育德为基础，以队伍建设为抓手，以德育活动为载体，全面提高未成年人思想道德素质。德育处要围绕第</w:t>
      </w:r>
      <w:r>
        <w:rPr>
          <w:rFonts w:asciiTheme="minorEastAsia" w:eastAsiaTheme="minorEastAsia" w:hAnsiTheme="minorEastAsia"/>
          <w:sz w:val="24"/>
          <w:szCs w:val="24"/>
        </w:rPr>
        <w:t>29</w:t>
      </w:r>
      <w:r>
        <w:rPr>
          <w:rFonts w:asciiTheme="minorEastAsia" w:eastAsiaTheme="minorEastAsia" w:hAnsiTheme="minorEastAsia"/>
          <w:sz w:val="24"/>
          <w:szCs w:val="24"/>
        </w:rPr>
        <w:t>届奥运</w:t>
      </w:r>
      <w:r>
        <w:rPr>
          <w:rFonts w:asciiTheme="minorEastAsia" w:eastAsiaTheme="minorEastAsia" w:hAnsiTheme="minorEastAsia"/>
          <w:sz w:val="24"/>
          <w:szCs w:val="24"/>
        </w:rPr>
        <w:t>会在北京举行，开展好弘扬和培育民族精神教育、文明行为习惯养成教育、诚信教育等主题活动。认真组织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心系奥运、健康成长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主题教育读书活动和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与文明同行，做可爱的江北人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活动。</w:t>
      </w:r>
      <w:r>
        <w:rPr>
          <w:rFonts w:asciiTheme="minorEastAsia" w:eastAsiaTheme="minorEastAsia" w:hAnsiTheme="minorEastAsia"/>
          <w:sz w:val="24"/>
          <w:szCs w:val="24"/>
        </w:rPr>
        <w:br/>
        <w:t>2</w:t>
      </w:r>
      <w:r>
        <w:rPr>
          <w:rFonts w:asciiTheme="minorEastAsia" w:eastAsiaTheme="minorEastAsia" w:hAnsiTheme="minorEastAsia"/>
          <w:sz w:val="24"/>
          <w:szCs w:val="24"/>
        </w:rPr>
        <w:t>、加强校园文化建设，努力构建人文校园。学校努力在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校园设施出精品、文化活动出成果、制度建设有特色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上下功夫，使校园文化建设成为教育、</w:t>
      </w:r>
      <w:r>
        <w:rPr>
          <w:rFonts w:asciiTheme="minorEastAsia" w:eastAsiaTheme="minorEastAsia" w:hAnsiTheme="minorEastAsia"/>
          <w:sz w:val="24"/>
          <w:szCs w:val="24"/>
        </w:rPr>
        <w:t>ji</w:t>
      </w:r>
      <w:r>
        <w:rPr>
          <w:rFonts w:asciiTheme="minorEastAsia" w:eastAsiaTheme="minorEastAsia" w:hAnsiTheme="minorEastAsia"/>
          <w:sz w:val="24"/>
          <w:szCs w:val="24"/>
        </w:rPr>
        <w:t>励全校师生和促进素质教育开展的有效载体。继续实施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国学江北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工程，结合实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际，点面结合开展国学教育，通过对传统中华经典文化的传承，培养学生公民素养和德性。</w:t>
      </w:r>
      <w:r>
        <w:rPr>
          <w:rFonts w:asciiTheme="minorEastAsia" w:eastAsiaTheme="minorEastAsia" w:hAnsiTheme="minorEastAsia"/>
          <w:sz w:val="24"/>
          <w:szCs w:val="24"/>
        </w:rPr>
        <w:br/>
        <w:t>3</w:t>
      </w:r>
      <w:r>
        <w:rPr>
          <w:rFonts w:asciiTheme="minorEastAsia" w:eastAsiaTheme="minorEastAsia" w:hAnsiTheme="minorEastAsia"/>
          <w:sz w:val="24"/>
          <w:szCs w:val="24"/>
        </w:rPr>
        <w:t>、加强学生安全教育。一是建立健全学校安全工作责</w:t>
      </w:r>
      <w:r>
        <w:rPr>
          <w:rFonts w:asciiTheme="minorEastAsia" w:eastAsiaTheme="minorEastAsia" w:hAnsiTheme="minorEastAsia"/>
          <w:sz w:val="24"/>
          <w:szCs w:val="24"/>
        </w:rPr>
        <w:t>任制，明确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一把手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责任制，定期对学校安全工作进行检查，发现问题，及时整改。积极推进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/>
          <w:sz w:val="24"/>
          <w:szCs w:val="24"/>
        </w:rPr>
        <w:t>平安校园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/>
          <w:sz w:val="24"/>
          <w:szCs w:val="24"/>
        </w:rPr>
        <w:t>建设，实行安全目标管理层层管理，签订目标责任书，工作落实到人。加强学校交通安全教育，通过交通事故图片展、纪录片、法制教育报告会等形式，不断加强学生的法律意识和法制观念，杜绝违法现象的发生。</w:t>
      </w:r>
      <w:r>
        <w:rPr>
          <w:rFonts w:asciiTheme="minorEastAsia" w:eastAsiaTheme="minorEastAsia" w:hAnsiTheme="minorEastAsia"/>
          <w:sz w:val="24"/>
          <w:szCs w:val="24"/>
        </w:rPr>
        <w:br/>
        <w:t>4</w:t>
      </w:r>
      <w:r>
        <w:rPr>
          <w:rFonts w:asciiTheme="minorEastAsia" w:eastAsiaTheme="minorEastAsia" w:hAnsiTheme="minorEastAsia"/>
          <w:sz w:val="24"/>
          <w:szCs w:val="24"/>
        </w:rPr>
        <w:t>、不断完善德育工作运行机制。一是由分管校长牵头，德育处具体负责，完善学校德育工作体系和管理、考评体系。二是建立德育工作年度报告制度，每年就德育工作形成专项工作报告，向教委基教科报送。三是继续加强班主任工作的培训、指导、考评，</w:t>
      </w:r>
      <w:r>
        <w:rPr>
          <w:rFonts w:asciiTheme="minorEastAsia" w:eastAsiaTheme="minorEastAsia" w:hAnsiTheme="minorEastAsia"/>
          <w:sz w:val="24"/>
          <w:szCs w:val="24"/>
        </w:rPr>
        <w:t>不断提高和落实班主任各方面的待遇，努力提高班主任的管理水平。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（三）积极探索，努力提高教育教学质量。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>坚持以提高教育教学质量为中心，以规范化管理和学校各项常规的落实为重点，以课程改革为抓手，课堂教学为主阵地，教科研工作为龙头，不断改进教学方法和模式，努力提高教学质量。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</w:t>
      </w:r>
      <w:r>
        <w:rPr>
          <w:rFonts w:asciiTheme="minorEastAsia" w:eastAsiaTheme="minorEastAsia" w:hAnsiTheme="minorEastAsia"/>
          <w:sz w:val="24"/>
          <w:szCs w:val="24"/>
        </w:rPr>
        <w:br/>
      </w:r>
    </w:p>
    <w:sectPr w:rsidR="008B41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E5" w:rsidRDefault="00DB60E5" w:rsidP="005E4A72">
      <w:r>
        <w:separator/>
      </w:r>
    </w:p>
  </w:endnote>
  <w:endnote w:type="continuationSeparator" w:id="0">
    <w:p w:rsidR="00DB60E5" w:rsidRDefault="00DB60E5" w:rsidP="005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E5" w:rsidRDefault="00DB60E5" w:rsidP="005E4A72">
      <w:r>
        <w:separator/>
      </w:r>
    </w:p>
  </w:footnote>
  <w:footnote w:type="continuationSeparator" w:id="0">
    <w:p w:rsidR="00DB60E5" w:rsidRDefault="00DB60E5" w:rsidP="005E4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0B6D27"/>
    <w:rsid w:val="001D0743"/>
    <w:rsid w:val="0021361C"/>
    <w:rsid w:val="00217F42"/>
    <w:rsid w:val="0025739E"/>
    <w:rsid w:val="002F39B4"/>
    <w:rsid w:val="002F3BFF"/>
    <w:rsid w:val="002F6963"/>
    <w:rsid w:val="00544AC7"/>
    <w:rsid w:val="005C1122"/>
    <w:rsid w:val="005E4A72"/>
    <w:rsid w:val="00753B7B"/>
    <w:rsid w:val="007A19D7"/>
    <w:rsid w:val="007E2DDB"/>
    <w:rsid w:val="008B4196"/>
    <w:rsid w:val="008D5EE1"/>
    <w:rsid w:val="009A27D4"/>
    <w:rsid w:val="00DA5FFB"/>
    <w:rsid w:val="00DB60E5"/>
    <w:rsid w:val="00FC3368"/>
    <w:rsid w:val="1B775F20"/>
    <w:rsid w:val="46BA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E3982"/>
  <w15:docId w15:val="{6954089E-581E-4FB8-8EC4-7DBA317F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324</Words>
  <Characters>1848</Characters>
  <Application>Microsoft Office Word</Application>
  <DocSecurity>0</DocSecurity>
  <Lines>15</Lines>
  <Paragraphs>4</Paragraphs>
  <ScaleCrop>false</ScaleCrop>
  <Manager>在行图文</Manager>
  <Company>在行图文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在行图文</dc:title>
  <dc:subject>在行图文</dc:subject>
  <dc:creator>在行图文</dc:creator>
  <cp:keywords>在行图文</cp:keywords>
  <dc:description>在行图文</dc:description>
  <cp:lastModifiedBy>Windows 用户</cp:lastModifiedBy>
  <cp:revision>20</cp:revision>
  <dcterms:created xsi:type="dcterms:W3CDTF">2015-12-21T08:03:00Z</dcterms:created>
  <dcterms:modified xsi:type="dcterms:W3CDTF">2018-08-17T09:12:00Z</dcterms:modified>
  <cp:category>在行图文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KSOTemplateUUID">
    <vt:lpwstr>v1.0_mb_dtsZGg82kEjD8oqG/YsRSQ==</vt:lpwstr>
  </property>
</Properties>
</file>