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'1.0' encoding='UTF-8' standalone='yes'?>
<Relationships xmlns="http://schemas.openxmlformats.org/package/2006/relationships">
 <Relationship Target="docProps/app.xml" Type="http://schemas.openxmlformats.org/officeDocument/2006/relationships/extended-properties" Id="rId3"/>
 <Relationship Target="docProps/core.xml" Type="http://schemas.openxmlformats.org/package/2006/relationships/metadata/core-properties" Id="rId2"/>
 <Relationship Target="word/document.xml" Type="http://schemas.openxmlformats.org/officeDocument/2006/relationships/officeDocument" Id="rId1"/>
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1" w:rsidRDefault="0093626F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>教师培训工作</w:t>
      </w:r>
      <w:r>
        <w:rPr>
          <w:rFonts w:asciiTheme="majorEastAsia" w:eastAsiaTheme="majorEastAsia" w:hAnsiTheme="majorEastAsia"/>
          <w:b/>
          <w:sz w:val="44"/>
          <w:szCs w:val="44"/>
        </w:rPr>
        <w:br/>
      </w:r>
    </w:p>
    <w:p w:rsidR="00851F91" w:rsidRDefault="0093626F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教师培训工作篇</w:t>
      </w:r>
      <w:r>
        <w:rPr>
          <w:rFonts w:asciiTheme="minorEastAsia" w:eastAsiaTheme="minorEastAsia" w:hAnsiTheme="minorEastAsia"/>
          <w:sz w:val="24"/>
          <w:szCs w:val="24"/>
        </w:rPr>
        <w:t xml:space="preserve">1 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根据年初指定的教师培训规划，一年来我校领导认真落实规划内容，在县教育局的支持下，我校的教师培训工作取得了较好的成绩，现总结如下：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一、在时间上和经费上予以保障和支持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我校领导高度重视教师培训工作，长期坚持以教师的成长和发展作为教师教育的根本出发点和落脚点。首先在时间上和经费上予以保障和支持，我校今年教师培训费用达百分之九以上，高出教师培训经费要求的水平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二、开展多样的培训形式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我校今年主要开展以校本培训为基础的多种培训，鼓励教师参加继续教育、学术交流、学历提高等多种培训。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1</w:t>
      </w:r>
      <w:r>
        <w:rPr>
          <w:rFonts w:asciiTheme="minorEastAsia" w:eastAsiaTheme="minorEastAsia" w:hAnsiTheme="minorEastAsia"/>
          <w:sz w:val="24"/>
          <w:szCs w:val="24"/>
        </w:rPr>
        <w:t>、加强班主任培训：良好的教学秩序与良好的学风与班主任的努力分不开，建设一支过硬的班主任队伍是学校的一个工作重点，因此我校高度重视班主任培训工作，开展了班主任工作交流，组织参加了榆林市班主任培训，提高了部分班主任的管理水平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2</w:t>
      </w:r>
      <w:r>
        <w:rPr>
          <w:rFonts w:asciiTheme="minorEastAsia" w:eastAsiaTheme="minorEastAsia" w:hAnsiTheme="minorEastAsia"/>
          <w:sz w:val="24"/>
          <w:szCs w:val="24"/>
        </w:rPr>
        <w:t>、加强英语教师的培训：根据县教育局的安排，四到五月份组织我校英语教师参加了英语教师培训，取得了较好的效果，我校英语教师教学水平总体上得到了提高。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3</w:t>
      </w:r>
      <w:r>
        <w:rPr>
          <w:rFonts w:asciiTheme="minorEastAsia" w:eastAsiaTheme="minorEastAsia" w:hAnsiTheme="minorEastAsia"/>
          <w:sz w:val="24"/>
          <w:szCs w:val="24"/>
        </w:rPr>
        <w:t>、组织实施全校教师得全员</w:t>
      </w:r>
      <w:r>
        <w:rPr>
          <w:rFonts w:asciiTheme="minorEastAsia" w:eastAsiaTheme="minorEastAsia" w:hAnsiTheme="minorEastAsia"/>
          <w:sz w:val="24"/>
          <w:szCs w:val="24"/>
        </w:rPr>
        <w:t>培训，加强新课程理念的学习：组织教师开展新课程、新理念的培训，学校积极创造机会让老师出去学习参观，</w:t>
      </w:r>
      <w:r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月份组织我校教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师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人去县城学习参观，学习先进的教学经验和管理经验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此外，根据年初指定的规划，开展新理念、新课程、新技术的全员培训，通过培训，使教师树立正确的教育观念，具有良好的职业道德，不断完善知识结构，把握课程改革和教学改革得最新动态，适应新课程标准得要求，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4</w:t>
      </w:r>
      <w:r>
        <w:rPr>
          <w:rFonts w:asciiTheme="minorEastAsia" w:eastAsiaTheme="minorEastAsia" w:hAnsiTheme="minorEastAsia"/>
          <w:sz w:val="24"/>
          <w:szCs w:val="24"/>
        </w:rPr>
        <w:t>、加强计算机应用培养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我校有一台计算机，组织教师参加计算机操作培训，目前我校教师基本上把握计算机基本知识和操作技能，不同程度地利用计算机进行</w:t>
      </w:r>
      <w:r>
        <w:rPr>
          <w:rFonts w:asciiTheme="minorEastAsia" w:eastAsiaTheme="minorEastAsia" w:hAnsiTheme="minorEastAsia"/>
          <w:sz w:val="24"/>
          <w:szCs w:val="24"/>
        </w:rPr>
        <w:t>辅助教学，提高了将信息技术与课程整合的能力。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5</w:t>
      </w:r>
      <w:r>
        <w:rPr>
          <w:rFonts w:asciiTheme="minorEastAsia" w:eastAsiaTheme="minorEastAsia" w:hAnsiTheme="minorEastAsia"/>
          <w:sz w:val="24"/>
          <w:szCs w:val="24"/>
        </w:rPr>
        <w:t>、督促教师参加继续教育培训，基本上完成了本轮的继续教育要求。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6</w:t>
      </w:r>
      <w:r>
        <w:rPr>
          <w:rFonts w:asciiTheme="minorEastAsia" w:eastAsiaTheme="minorEastAsia" w:hAnsiTheme="minorEastAsia"/>
          <w:sz w:val="24"/>
          <w:szCs w:val="24"/>
        </w:rPr>
        <w:t>、加强体、卫、艺教师的培训工作。多次派出教师参加培训。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一年来，我校的教师培训工作取得了较好的效果，我们坚持培训与教研、培训与教改相结合集中研修与分散研修相结合，通过培训，教师的教研能力提高了，教学理念加强了，教学方式有了转变，提高了课堂教学效率，今后我们将把这一工作更好的开展下去，为建设一支良好的教师队伍而努力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教师培训工作篇</w:t>
      </w:r>
      <w:r>
        <w:rPr>
          <w:rFonts w:asciiTheme="minorEastAsia" w:eastAsiaTheme="minorEastAsia" w:hAnsiTheme="minorEastAsia"/>
          <w:sz w:val="24"/>
          <w:szCs w:val="24"/>
        </w:rPr>
        <w:t xml:space="preserve">2 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为了让刚走出校门的我们迅速完成角色的转变，</w:t>
      </w:r>
      <w:r>
        <w:rPr>
          <w:rFonts w:asciiTheme="minorEastAsia" w:eastAsiaTheme="minorEastAsia" w:hAnsiTheme="minorEastAsia"/>
          <w:sz w:val="24"/>
          <w:szCs w:val="24"/>
        </w:rPr>
        <w:t>适应教师的工作，区教育局和区教师进修学校组织了新教师培训活动，这一年来培训的内容十分丰富，让我们获益颇多，教师个人培训总结。培训当中有教育法制法律的学习，新教师如何成长的学习，教育科学研究的学习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首先，我想感谢为我们上过课的每一位老师，因为每一次上课，我都感到：给我们上课的每位老师都是有着扎实的教学功底、先进的教育理念的优秀指导老师，让我对班主任和教科研等方面工作有了新的认识。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lastRenderedPageBreak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很多小学教师都是研究目标教学的专家，她们带我们认识了目标教学的很多相关知识。她们的理念是让每个学生主动和谐的发展。还指出</w:t>
      </w:r>
      <w:r>
        <w:rPr>
          <w:rFonts w:asciiTheme="minorEastAsia" w:eastAsiaTheme="minorEastAsia" w:hAnsiTheme="minorEastAsia"/>
          <w:sz w:val="24"/>
          <w:szCs w:val="24"/>
        </w:rPr>
        <w:t>新教师要为自己设定发展的目标，要研究一位教学专家，研究一位育人专家，摸索一种育人方法。要有一个长远的目标，这个目标也许不容易实现，我们可以将这一个大目标分解成几个小的、比较容易实现的目标，一个一个的实现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作为一名新教师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自我学习与奋斗的历程才刚刚开始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在今后的职业生涯中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会有很多的挑战与困难等待着我们。很多教学经验很丰富的老教师感慨当一名教师不容易，当一名好老师更不容易，这该需要多少的汗水和智慧</w:t>
      </w:r>
      <w:r>
        <w:rPr>
          <w:rFonts w:asciiTheme="minorEastAsia" w:eastAsiaTheme="minorEastAsia" w:hAnsiTheme="minorEastAsia"/>
          <w:sz w:val="24"/>
          <w:szCs w:val="24"/>
        </w:rPr>
        <w:t>!</w:t>
      </w:r>
      <w:r>
        <w:rPr>
          <w:rFonts w:asciiTheme="minorEastAsia" w:eastAsiaTheme="minorEastAsia" w:hAnsiTheme="minorEastAsia"/>
          <w:sz w:val="24"/>
          <w:szCs w:val="24"/>
        </w:rPr>
        <w:t>作为新时代的教师，我想我们也许不会再信奉春蚕到死丝方尽，蜡烛成灰泪始干的信念，既然身处新时代，就得与时俱进</w:t>
      </w:r>
      <w:r>
        <w:rPr>
          <w:rFonts w:asciiTheme="minorEastAsia" w:eastAsiaTheme="minorEastAsia" w:hAnsiTheme="minorEastAsia"/>
          <w:sz w:val="24"/>
          <w:szCs w:val="24"/>
        </w:rPr>
        <w:t>，应当有新的信念，新的做法，也只有这样才能够给所在的学校注入新的血液，才能让自己不落后</w:t>
      </w:r>
      <w:r>
        <w:rPr>
          <w:rFonts w:asciiTheme="minorEastAsia" w:eastAsiaTheme="minorEastAsia" w:hAnsiTheme="minorEastAsia"/>
          <w:sz w:val="24"/>
          <w:szCs w:val="24"/>
        </w:rPr>
        <w:t xml:space="preserve">!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在思想和专业成长方面，我认为既然选择了教师这一职业，我们在心理思想上、在言行举止上要做到教书育人、为人师表，同时要时刻注意提高业务技能。我们年轻教师要多向老教师学习、多读书、勤写教育教学随笔，此外，还要积极参加校本研究。因为，科研素质是当代教师的基本素质之一，科研是当代教师进修学习的方式之一，科研是当代教师的工作方式之一，科研有利于提高教师的教学能力和水平。在教学方面，应用新课程理念来进行教学设计，要以学生的发展为</w:t>
      </w:r>
      <w:r>
        <w:rPr>
          <w:rFonts w:asciiTheme="minorEastAsia" w:eastAsiaTheme="minorEastAsia" w:hAnsiTheme="minorEastAsia"/>
          <w:sz w:val="24"/>
          <w:szCs w:val="24"/>
        </w:rPr>
        <w:t>本，要突出创新精神与实践能力的培养，要适应学生的学习心理特点和年龄特点。在处理师生关系方面，要以科学的方法了解学生、以平等的态度对待学生、以博大的胸怀宽容学生，还要注意掌握心育的艺术。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在培训中，我还认识到教师是管理者。教师要有较强的组织领导、管理协调能力，才能使教学更有效率，更进一步促进学生的发展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教师是父母。作为一名教师，要富有爱心，教师对学生的爱应当是无私的、平等的，就像父母对待孩子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教师还要善于发现每一个学生的闪光点和发展需要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教师是朋友。所谓良师益友，就是强调教师和学生要交心，师生之间的融洽度</w:t>
      </w:r>
      <w:r>
        <w:rPr>
          <w:rFonts w:asciiTheme="minorEastAsia" w:eastAsiaTheme="minorEastAsia" w:hAnsiTheme="minorEastAsia"/>
          <w:sz w:val="24"/>
          <w:szCs w:val="24"/>
        </w:rPr>
        <w:t>、亲和力要达到知心朋友一样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最后，教师是学生的心理辅导者。教师应了解不同学生的心理特点、心理困惑、心理压力等，以给予及时的帮助和排解，培养学生健康的心理品质。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其次，培训为我即将面临的实际工作提供了许多方法和策略。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在培训中，几位从事教育多年、教学经验丰富的老教师在谈到教师的发展问题时，都说到要适时调整和更新自身的知识结构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在教学教法经验方面，要多读书、实践、加思考，适时改进教学方法和策略，以艺术的眼光去对待教学，争取精益求精。另外，在新课程改革的背景下，各位新老师要认真地贯彻新的教学理念，以学生发</w:t>
      </w:r>
      <w:r>
        <w:rPr>
          <w:rFonts w:asciiTheme="minorEastAsia" w:eastAsiaTheme="minorEastAsia" w:hAnsiTheme="minorEastAsia"/>
          <w:sz w:val="24"/>
          <w:szCs w:val="24"/>
        </w:rPr>
        <w:t>展为本，以新的教学姿态迎接新的挑战。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再次，培训使我对未来的工作充满了信心和动力。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对于刚刚从大学校门踏出的我们，对新的生活、新的责任、新的角色多少有些怯懦，而本次培训中培训指导老师也十分注意我们的这种心理的变化，他们鼓励我们要更加理性地认识社会、认识自己的角色，改变以往学生时期那种趋向感性或者说是浪漫的生活态度。鼓励我们要坚持创新，在教学中发挥自己的聪明和才智，争做教学发展的新秀。这些鼓励，使我对未来的工作充满了信心和动力。高尔基曾经说过：只有满怀自信的人，才能在任何地方都怀有自信沉浸在生活中，并</w:t>
      </w:r>
      <w:r>
        <w:rPr>
          <w:rFonts w:asciiTheme="minorEastAsia" w:eastAsiaTheme="minorEastAsia" w:hAnsiTheme="minorEastAsia"/>
          <w:sz w:val="24"/>
          <w:szCs w:val="24"/>
        </w:rPr>
        <w:t>实现自己的意志。也许，对于我们新教师来说，只要有克服困难的信心，才能取得好的开端，而好的开端，便是成功的一半。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新的起点需要新的奋斗，新的奋斗需要旗帜作为引导，这次培训是一面很好的旗帜，在思想、行动和实践工作上给了我们切实的指导和鼓励。一切工作都需要实践来证明，成功</w:t>
      </w:r>
      <w:r>
        <w:rPr>
          <w:rFonts w:asciiTheme="minorEastAsia" w:eastAsiaTheme="minorEastAsia" w:hAnsiTheme="minorEastAsia"/>
          <w:sz w:val="24"/>
          <w:szCs w:val="24"/>
        </w:rPr>
        <w:t>=</w:t>
      </w:r>
      <w:r>
        <w:rPr>
          <w:rFonts w:asciiTheme="minorEastAsia" w:eastAsiaTheme="minorEastAsia" w:hAnsiTheme="minorEastAsia"/>
          <w:sz w:val="24"/>
          <w:szCs w:val="24"/>
        </w:rPr>
        <w:t>明确的目标</w:t>
      </w:r>
      <w:r>
        <w:rPr>
          <w:rFonts w:asciiTheme="minorEastAsia" w:eastAsiaTheme="minorEastAsia" w:hAnsiTheme="minorEastAsia"/>
          <w:sz w:val="24"/>
          <w:szCs w:val="24"/>
        </w:rPr>
        <w:t>+</w:t>
      </w:r>
      <w:r>
        <w:rPr>
          <w:rFonts w:asciiTheme="minorEastAsia" w:eastAsiaTheme="minorEastAsia" w:hAnsiTheme="minorEastAsia"/>
          <w:sz w:val="24"/>
          <w:szCs w:val="24"/>
        </w:rPr>
        <w:t>正确的方法</w:t>
      </w:r>
      <w:r>
        <w:rPr>
          <w:rFonts w:asciiTheme="minorEastAsia" w:eastAsiaTheme="minorEastAsia" w:hAnsiTheme="minorEastAsia"/>
          <w:sz w:val="24"/>
          <w:szCs w:val="24"/>
        </w:rPr>
        <w:t>+</w:t>
      </w:r>
      <w:r>
        <w:rPr>
          <w:rFonts w:asciiTheme="minorEastAsia" w:eastAsiaTheme="minorEastAsia" w:hAnsiTheme="minorEastAsia"/>
          <w:sz w:val="24"/>
          <w:szCs w:val="24"/>
        </w:rPr>
        <w:t>持之以恒的行动，在今后的工作中，我将以本次培训精神作为指导努力实现自身价值。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教师培训工作篇</w:t>
      </w:r>
      <w:r>
        <w:rPr>
          <w:rFonts w:asciiTheme="minorEastAsia" w:eastAsiaTheme="minorEastAsia" w:hAnsiTheme="minorEastAsia"/>
          <w:sz w:val="24"/>
          <w:szCs w:val="24"/>
        </w:rPr>
        <w:t xml:space="preserve">3 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一、突出重点，抓住主题，为岗位练兵提供保障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以提高教师专业能力为主线，以构建有效课堂，提升实践能力为主题，</w:t>
      </w:r>
      <w:r>
        <w:rPr>
          <w:rFonts w:asciiTheme="minorEastAsia" w:eastAsiaTheme="minorEastAsia" w:hAnsiTheme="minorEastAsia"/>
          <w:sz w:val="24"/>
          <w:szCs w:val="24"/>
        </w:rPr>
        <w:t>以学校为主体，以教研组、备课组为基本单位，开展基于岗位、基于课堂、基于问题、基于教师发展需求的学习与研究，全面深化校本研修，着力提高教师教书育人的能力，真抓实练，凸显大练兵的时效性，努力为新课程改革服务，为促进学生的全面发展服务，为办好人民满意的教育提供优质的师资保障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二、注重理论学习，加大工作力度，使岗位练兵稳中推进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1</w:t>
      </w:r>
      <w:r>
        <w:rPr>
          <w:rFonts w:asciiTheme="minorEastAsia" w:eastAsiaTheme="minorEastAsia" w:hAnsiTheme="minorEastAsia"/>
          <w:sz w:val="24"/>
          <w:szCs w:val="24"/>
        </w:rPr>
        <w:t>、依据文件精神制定本学年岗位练兵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依据《</w:t>
      </w:r>
      <w:r>
        <w:rPr>
          <w:rFonts w:asciiTheme="minorEastAsia" w:eastAsiaTheme="minorEastAsia" w:hAnsiTheme="minorEastAsia"/>
          <w:sz w:val="24"/>
          <w:szCs w:val="24"/>
        </w:rPr>
        <w:t>xx</w:t>
      </w:r>
      <w:r>
        <w:rPr>
          <w:rFonts w:asciiTheme="minorEastAsia" w:eastAsiaTheme="minorEastAsia" w:hAnsiTheme="minorEastAsia"/>
          <w:sz w:val="24"/>
          <w:szCs w:val="24"/>
        </w:rPr>
        <w:t>区中小学岗位大练兵活动实施方案》和</w:t>
      </w:r>
      <w:r>
        <w:rPr>
          <w:rFonts w:asciiTheme="minorEastAsia" w:eastAsiaTheme="minorEastAsia" w:hAnsiTheme="minorEastAsia"/>
          <w:sz w:val="24"/>
          <w:szCs w:val="24"/>
        </w:rPr>
        <w:t>xx</w:t>
      </w:r>
      <w:r>
        <w:rPr>
          <w:rFonts w:asciiTheme="minorEastAsia" w:eastAsiaTheme="minorEastAsia" w:hAnsiTheme="minorEastAsia"/>
          <w:sz w:val="24"/>
          <w:szCs w:val="24"/>
        </w:rPr>
        <w:t>区义务教育课程改革总结表彰暨教师岗位大练兵推进大会精神，结合我校实际情况形成教师岗位大练兵实</w:t>
      </w:r>
      <w:r>
        <w:rPr>
          <w:rFonts w:asciiTheme="minorEastAsia" w:eastAsiaTheme="minorEastAsia" w:hAnsiTheme="minorEastAsia"/>
          <w:sz w:val="24"/>
          <w:szCs w:val="24"/>
        </w:rPr>
        <w:t>施方案，制定我校教师岗位练兵。做到计划周密，安排得当。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2</w:t>
      </w:r>
      <w:r>
        <w:rPr>
          <w:rFonts w:asciiTheme="minorEastAsia" w:eastAsiaTheme="minorEastAsia" w:hAnsiTheme="minorEastAsia"/>
          <w:sz w:val="24"/>
          <w:szCs w:val="24"/>
        </w:rPr>
        <w:t>、加强理论学习，领会精神实质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组织我校教师深入学习了王局长在岗位练兵工作布署会议上的讲话，杨局长在会议明确指出的十项基本功训练内容，重点学习《</w:t>
      </w:r>
      <w:r>
        <w:rPr>
          <w:rFonts w:asciiTheme="minorEastAsia" w:eastAsiaTheme="minorEastAsia" w:hAnsiTheme="minorEastAsia"/>
          <w:sz w:val="24"/>
          <w:szCs w:val="24"/>
        </w:rPr>
        <w:t>xx</w:t>
      </w:r>
      <w:r>
        <w:rPr>
          <w:rFonts w:asciiTheme="minorEastAsia" w:eastAsiaTheme="minorEastAsia" w:hAnsiTheme="minorEastAsia"/>
          <w:sz w:val="24"/>
          <w:szCs w:val="24"/>
        </w:rPr>
        <w:t>区中小学岗位大练兵活动实施方案》，布署本校教师岗位大练兵活动，领会精神实质，明确目标与任务。为我校开展教师全员岗位大练兵做好准备。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3</w:t>
      </w:r>
      <w:r>
        <w:rPr>
          <w:rFonts w:asciiTheme="minorEastAsia" w:eastAsiaTheme="minorEastAsia" w:hAnsiTheme="minorEastAsia"/>
          <w:sz w:val="24"/>
          <w:szCs w:val="24"/>
        </w:rPr>
        <w:t>、加大岗位练兵工作力度，力争突出成效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教师岗位大练兵是我校教育改革与发展的客观需要，是校本研修工作的延续和深化，是教师队伍建设的重要内容，教师必须人人参与。新</w:t>
      </w:r>
      <w:r>
        <w:rPr>
          <w:rFonts w:asciiTheme="minorEastAsia" w:eastAsiaTheme="minorEastAsia" w:hAnsiTheme="minorEastAsia"/>
          <w:sz w:val="24"/>
          <w:szCs w:val="24"/>
        </w:rPr>
        <w:t>教师侧重职业基本技能的训练，具有一定教学实践经验的教师侧重新课程教学策略与方法的应用，名优骨干教师侧重教育思想、教育智慧和教学风格的培养与提升，使不同层次的教师都有不同程度的提高，促进教师专业发展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三、围绕练兵目标，采取多种形式，使岗位练兵突出实效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我校依据《</w:t>
      </w:r>
      <w:r>
        <w:rPr>
          <w:rFonts w:asciiTheme="minorEastAsia" w:eastAsiaTheme="minorEastAsia" w:hAnsiTheme="minorEastAsia"/>
          <w:sz w:val="24"/>
          <w:szCs w:val="24"/>
        </w:rPr>
        <w:t>xx</w:t>
      </w:r>
      <w:r>
        <w:rPr>
          <w:rFonts w:asciiTheme="minorEastAsia" w:eastAsiaTheme="minorEastAsia" w:hAnsiTheme="minorEastAsia"/>
          <w:sz w:val="24"/>
          <w:szCs w:val="24"/>
        </w:rPr>
        <w:t>区中小学教师岗位大练兵内容与标准》，结合我校实际，制定练兵的内容，采取分步实施，分模块达标的原则。大练兵的主战场离不开课堂教学，离不开学年组与学科组，我校充分利用有效的研修方式开展练兵活动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1</w:t>
      </w:r>
      <w:r>
        <w:rPr>
          <w:rFonts w:asciiTheme="minorEastAsia" w:eastAsiaTheme="minorEastAsia" w:hAnsiTheme="minorEastAsia"/>
          <w:sz w:val="24"/>
          <w:szCs w:val="24"/>
        </w:rPr>
        <w:t>、强化基本技能训练，让教师练就扎实基本功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教师的一般基本功训练，包括三笔字、简笔画、普通话、教具制作、口头说与书面表达等。这些主要采取自学自练的形式反复练习，养成习惯。为切实提高教师基本功，使其具有过硬的基本技能，我们每周安排教师书写一板粉笔字，每周书写一篇钢笔字，每周绘画一张简笔画，每学期每人制作一二个教学课件。并对教师的基本技能训练进行月检查评比，将评比结果记录在册，做教师教学业绩的一项积累。在这些基本训练的同时，我们注重加强教师的岗位专业能力必练模块的训练。每周一篇教学反思、每周一次自学并撰写自学笔记、每周参加一次集体教研、双周一次集中</w:t>
      </w:r>
      <w:r>
        <w:rPr>
          <w:rFonts w:asciiTheme="minorEastAsia" w:eastAsiaTheme="minorEastAsia" w:hAnsiTheme="minorEastAsia"/>
          <w:sz w:val="24"/>
          <w:szCs w:val="24"/>
        </w:rPr>
        <w:t>业务辅导、双周一次的班主任培训、每月一次教学比武活动，使教师练就了扎实的基本功。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2</w:t>
      </w:r>
      <w:r>
        <w:rPr>
          <w:rFonts w:asciiTheme="minorEastAsia" w:eastAsiaTheme="minorEastAsia" w:hAnsiTheme="minorEastAsia"/>
          <w:sz w:val="24"/>
          <w:szCs w:val="24"/>
        </w:rPr>
        <w:t>、以课堂教学为突破口，提高教学技能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课堂教学大练兵是岗位练兵活动的重点，学校始终以课堂教学的改革与创新为着力点，结合青年教师汇报课、骨干教师示范课、中老年教师创新课等有效形式，进一步组织全体教师人人上一节公开课，由学校评课组从备课、上课、说课、课后反思及评课等方面给予公正、公平、实际的打分。同时以教研组为单位同步开展课堂教学创新研讨活动，全面促进教师提高课堂教学水平和效率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br/>
      </w:r>
    </w:p>
    <w:sectPr w:rsidR="00851F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B6D27"/>
    <w:rsid w:val="001D0743"/>
    <w:rsid w:val="0021361C"/>
    <w:rsid w:val="00217F42"/>
    <w:rsid w:val="0025739E"/>
    <w:rsid w:val="002F39B4"/>
    <w:rsid w:val="002F3BFF"/>
    <w:rsid w:val="002F6963"/>
    <w:rsid w:val="00544AC7"/>
    <w:rsid w:val="005C1122"/>
    <w:rsid w:val="00753B7B"/>
    <w:rsid w:val="007A19D7"/>
    <w:rsid w:val="007E2DDB"/>
    <w:rsid w:val="00851F91"/>
    <w:rsid w:val="008D5EE1"/>
    <w:rsid w:val="0093626F"/>
    <w:rsid w:val="009A27D4"/>
    <w:rsid w:val="00DA5FFB"/>
    <w:rsid w:val="00FC3368"/>
    <w:rsid w:val="1B775F20"/>
    <w:rsid w:val="7EB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B2F85-FCFD-41A2-A356-B0A62EB2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2022</Words>
  <Characters>2023</Characters>
  <Application>Microsoft Office Word</Application>
  <DocSecurity>0</DocSecurity>
  <Lines>69</Lines>
  <Paragraphs>1</Paragraphs>
  <ScaleCrop>false</ScaleCrop>
  <Manager>在行图文</Manager>
  <Company>在行图文</Company>
  <LinksUpToDate>false</LinksUpToDate>
  <CharactersWithSpaces>4044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在行图文</dc:title>
  <dc:subject>在行图文</dc:subject>
  <dc:creator>在行图文</dc:creator>
  <cp:keywords>在行图文</cp:keywords>
  <dc:description>在行图文</dc:description>
  <cp:lastModifiedBy>Windows 用户</cp:lastModifiedBy>
  <cp:revision>20</cp:revision>
  <dcterms:created xsi:type="dcterms:W3CDTF">2015-12-21T08:03:00Z</dcterms:created>
  <dcterms:modified xsi:type="dcterms:W3CDTF">2018-08-14T02:20:00Z</dcterms:modified>
  <cp:category>在行图文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v1.0_mb_CVCj2MzLj4VPhLtktAFPeA==</vt:lpwstr>
  </property>
</Properties>
</file>